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BD12" w14:textId="04BC6B47" w:rsidR="00895A9E" w:rsidRDefault="00B469D7" w:rsidP="00B469D7">
      <w:pPr>
        <w:pStyle w:val="Nagwek1"/>
      </w:pPr>
      <w:r w:rsidRPr="00B469D7">
        <w:t xml:space="preserve">REGULAMIN KONKURSU NA </w:t>
      </w:r>
      <w:r>
        <w:t>„</w:t>
      </w:r>
      <w:r w:rsidRPr="00B469D7">
        <w:t>NAJPIĘKNIEJSZY WIENIEC DOŻYNKOWY</w:t>
      </w:r>
      <w:r>
        <w:t xml:space="preserve"> 202</w:t>
      </w:r>
      <w:r w:rsidR="0049501F">
        <w:t>4</w:t>
      </w:r>
      <w:r>
        <w:t>”</w:t>
      </w:r>
      <w:r w:rsidR="00CC03FF">
        <w:t xml:space="preserve"> </w:t>
      </w:r>
      <w:r w:rsidRPr="00B469D7">
        <w:t>GMIN</w:t>
      </w:r>
      <w:r w:rsidR="006E2712">
        <w:t>Y</w:t>
      </w:r>
      <w:r w:rsidRPr="00B469D7">
        <w:t xml:space="preserve"> NOWY TOMYŚL</w:t>
      </w:r>
      <w:r>
        <w:t>.</w:t>
      </w:r>
    </w:p>
    <w:p w14:paraId="37D9154F" w14:textId="77777777" w:rsidR="00B469D7" w:rsidRPr="00B469D7" w:rsidRDefault="00B469D7" w:rsidP="00B469D7"/>
    <w:p w14:paraId="57708481" w14:textId="77777777" w:rsidR="00FD089F" w:rsidRDefault="00895A9E">
      <w:r>
        <w:t>Nowotomyski Ośrodek Kultury serdecznie zaprasza: KGW, sołectwa, stowarzyszenia, grupy nieformalne do udziału w konk</w:t>
      </w:r>
      <w:r w:rsidR="003F3411">
        <w:t xml:space="preserve">ursie na „Najpiękniejszy Wieniec </w:t>
      </w:r>
      <w:r>
        <w:t>Dożynkowy</w:t>
      </w:r>
      <w:r w:rsidR="003F3411">
        <w:t xml:space="preserve">” </w:t>
      </w:r>
      <w:r w:rsidR="006E2712">
        <w:t xml:space="preserve">gminy </w:t>
      </w:r>
      <w:r w:rsidR="003F3411">
        <w:t>Nowy Tomyśl.</w:t>
      </w:r>
    </w:p>
    <w:p w14:paraId="666E09D4" w14:textId="129832E4" w:rsidR="00895A9E" w:rsidRDefault="00895A9E">
      <w:r>
        <w:t>I. ORGANIZATOR: Nowotomyski Ośrodek Kultury.</w:t>
      </w:r>
    </w:p>
    <w:p w14:paraId="267BF7B6" w14:textId="3FADDB23" w:rsidR="00895A9E" w:rsidRDefault="00895A9E">
      <w:r>
        <w:t>II. TERMIN: Dożynki</w:t>
      </w:r>
      <w:r w:rsidR="00DA458E">
        <w:t xml:space="preserve"> </w:t>
      </w:r>
      <w:r w:rsidR="00E50D2C">
        <w:t>Gminne</w:t>
      </w:r>
      <w:r w:rsidR="00144FD6">
        <w:t xml:space="preserve"> </w:t>
      </w:r>
      <w:r w:rsidR="00E50D2C">
        <w:t>8</w:t>
      </w:r>
      <w:r>
        <w:t>.09.202</w:t>
      </w:r>
      <w:r w:rsidR="00E50D2C">
        <w:t>4</w:t>
      </w:r>
      <w:r w:rsidR="00AC420D">
        <w:t xml:space="preserve"> </w:t>
      </w:r>
      <w:r>
        <w:t xml:space="preserve">r. </w:t>
      </w:r>
    </w:p>
    <w:p w14:paraId="7CDAD7F5" w14:textId="77777777" w:rsidR="00895A9E" w:rsidRDefault="00895A9E">
      <w:r>
        <w:t xml:space="preserve">III. CELE KONKURSU: </w:t>
      </w:r>
    </w:p>
    <w:p w14:paraId="729BBFD9" w14:textId="7F53CFDC" w:rsidR="00895A9E" w:rsidRDefault="00895A9E">
      <w:r>
        <w:t>-</w:t>
      </w:r>
      <w:r w:rsidR="00CF35D2">
        <w:t xml:space="preserve"> </w:t>
      </w:r>
      <w:r>
        <w:t>Kultywowanie i upowszechnianie tradycji ludowych związanych ze Świętem Plonów.</w:t>
      </w:r>
    </w:p>
    <w:p w14:paraId="5C1BCCC2" w14:textId="5BFD3C4C" w:rsidR="00895A9E" w:rsidRDefault="00895A9E">
      <w:r>
        <w:t xml:space="preserve">- Prezentacja najpiękniejszych wieńców dożynkowych z terenu Gminy Nowy Tomyśl. </w:t>
      </w:r>
    </w:p>
    <w:p w14:paraId="318B2218" w14:textId="77777777" w:rsidR="00895A9E" w:rsidRDefault="00895A9E">
      <w:r>
        <w:t>-</w:t>
      </w:r>
      <w:r w:rsidR="00144FD6">
        <w:t xml:space="preserve"> </w:t>
      </w:r>
      <w:r>
        <w:t>Budowa tożsamości kulturowej w oparciu o ciągłość tradycji przekazyw</w:t>
      </w:r>
      <w:r w:rsidR="008D08F8">
        <w:t>anej z pokolenia na pokolenie.</w:t>
      </w:r>
      <w:r>
        <w:t xml:space="preserve"> </w:t>
      </w:r>
      <w:r w:rsidR="008D08F8">
        <w:t>P</w:t>
      </w:r>
      <w:r>
        <w:t xml:space="preserve">romocja walorów wsi </w:t>
      </w:r>
      <w:r w:rsidR="008D08F8">
        <w:t>wielkopolskiej</w:t>
      </w:r>
      <w:r>
        <w:t>.</w:t>
      </w:r>
    </w:p>
    <w:p w14:paraId="41A7B09C" w14:textId="77777777" w:rsidR="00895A9E" w:rsidRDefault="00895A9E">
      <w:r>
        <w:t xml:space="preserve"> IV. PRZEDMIOT KONKURSU: </w:t>
      </w:r>
    </w:p>
    <w:p w14:paraId="592F2BDC" w14:textId="77777777" w:rsidR="00895A9E" w:rsidRDefault="00895A9E">
      <w:r>
        <w:t>-</w:t>
      </w:r>
      <w:r w:rsidR="00144FD6">
        <w:t xml:space="preserve"> </w:t>
      </w:r>
      <w:r>
        <w:t>Przedmiotem konkursu jest wyłonienie najpiękniejszych wieńców dożynkowych, których sposób wykonania zgodny będzie z tradycj</w:t>
      </w:r>
      <w:r w:rsidR="00673AD7">
        <w:t>ą</w:t>
      </w:r>
      <w:r>
        <w:t xml:space="preserve"> dawnych wieńców dożynkowych. </w:t>
      </w:r>
    </w:p>
    <w:p w14:paraId="01B272F0" w14:textId="77777777" w:rsidR="00895A9E" w:rsidRPr="00F060E8" w:rsidRDefault="00895A9E">
      <w:pPr>
        <w:rPr>
          <w:b/>
        </w:rPr>
      </w:pPr>
      <w:r w:rsidRPr="00F060E8">
        <w:rPr>
          <w:b/>
        </w:rPr>
        <w:t>V. WARUNKI UCZESTNICTWA:</w:t>
      </w:r>
    </w:p>
    <w:p w14:paraId="35F016C3" w14:textId="4F2F1955" w:rsidR="006E2712" w:rsidRDefault="00895A9E">
      <w:pPr>
        <w:rPr>
          <w:b/>
        </w:rPr>
      </w:pPr>
      <w:r w:rsidRPr="00F060E8">
        <w:rPr>
          <w:b/>
        </w:rPr>
        <w:t xml:space="preserve"> -</w:t>
      </w:r>
      <w:r w:rsidR="00144FD6">
        <w:rPr>
          <w:b/>
        </w:rPr>
        <w:t xml:space="preserve"> </w:t>
      </w:r>
      <w:r w:rsidRPr="00F060E8">
        <w:rPr>
          <w:b/>
        </w:rPr>
        <w:t xml:space="preserve">W konkursie mogą uczestniczyć </w:t>
      </w:r>
      <w:r w:rsidR="00CF35D2" w:rsidRPr="00CF35D2">
        <w:rPr>
          <w:b/>
          <w:color w:val="E36C0A" w:themeColor="accent6" w:themeShade="BF"/>
        </w:rPr>
        <w:t xml:space="preserve">tylko </w:t>
      </w:r>
      <w:r w:rsidRPr="00CF35D2">
        <w:rPr>
          <w:b/>
          <w:color w:val="E36C0A" w:themeColor="accent6" w:themeShade="BF"/>
        </w:rPr>
        <w:t xml:space="preserve">wieńce dożynkowe przygotowane </w:t>
      </w:r>
      <w:r w:rsidR="00CF35D2" w:rsidRPr="00CF35D2">
        <w:rPr>
          <w:b/>
          <w:color w:val="E36C0A" w:themeColor="accent6" w:themeShade="BF"/>
        </w:rPr>
        <w:t>samodzielnie</w:t>
      </w:r>
      <w:r w:rsidR="00CF35D2">
        <w:rPr>
          <w:b/>
        </w:rPr>
        <w:t xml:space="preserve"> </w:t>
      </w:r>
      <w:r w:rsidRPr="00F060E8">
        <w:rPr>
          <w:b/>
        </w:rPr>
        <w:t>przez KGW, sołectwa, stowarzyszeni</w:t>
      </w:r>
      <w:r w:rsidR="008F724D">
        <w:rPr>
          <w:b/>
        </w:rPr>
        <w:t>a, grupy nieformalne, instytucj</w:t>
      </w:r>
      <w:r w:rsidR="002430B9">
        <w:rPr>
          <w:b/>
        </w:rPr>
        <w:t>i</w:t>
      </w:r>
      <w:r w:rsidR="006E2712">
        <w:rPr>
          <w:b/>
        </w:rPr>
        <w:t xml:space="preserve">, które wezmą udział w Dożynkach </w:t>
      </w:r>
      <w:r w:rsidR="008F724D">
        <w:rPr>
          <w:b/>
        </w:rPr>
        <w:t>Gminnych w 202</w:t>
      </w:r>
      <w:r w:rsidR="00E50D2C">
        <w:rPr>
          <w:b/>
        </w:rPr>
        <w:t>4</w:t>
      </w:r>
      <w:r w:rsidR="008F724D">
        <w:rPr>
          <w:b/>
        </w:rPr>
        <w:t xml:space="preserve"> </w:t>
      </w:r>
      <w:r w:rsidR="006E2712">
        <w:rPr>
          <w:b/>
        </w:rPr>
        <w:t>r.</w:t>
      </w:r>
    </w:p>
    <w:p w14:paraId="5B3C94D2" w14:textId="7B70E110" w:rsidR="00CF35D2" w:rsidRDefault="00895A9E">
      <w:pPr>
        <w:rPr>
          <w:b/>
        </w:rPr>
      </w:pPr>
      <w:r w:rsidRPr="00F060E8">
        <w:rPr>
          <w:b/>
        </w:rPr>
        <w:t xml:space="preserve">- </w:t>
      </w:r>
      <w:r w:rsidR="00144FD6">
        <w:rPr>
          <w:b/>
        </w:rPr>
        <w:t xml:space="preserve"> </w:t>
      </w:r>
      <w:r w:rsidR="008D08F8" w:rsidRPr="00F060E8">
        <w:rPr>
          <w:b/>
        </w:rPr>
        <w:t>K</w:t>
      </w:r>
      <w:r w:rsidRPr="00F060E8">
        <w:rPr>
          <w:b/>
        </w:rPr>
        <w:t>ażdy z w/w może zgłosić j</w:t>
      </w:r>
      <w:r w:rsidR="008F724D">
        <w:rPr>
          <w:b/>
        </w:rPr>
        <w:t>eden wieniec</w:t>
      </w:r>
      <w:r w:rsidR="00CF35D2">
        <w:rPr>
          <w:b/>
        </w:rPr>
        <w:t>.</w:t>
      </w:r>
    </w:p>
    <w:p w14:paraId="56A60BCF" w14:textId="537B7B0E" w:rsidR="00EA0EE9" w:rsidRPr="00F060E8" w:rsidRDefault="00CF35D2">
      <w:pPr>
        <w:rPr>
          <w:b/>
        </w:rPr>
      </w:pPr>
      <w:r>
        <w:rPr>
          <w:b/>
        </w:rPr>
        <w:t xml:space="preserve">- </w:t>
      </w:r>
      <w:r w:rsidR="003F4C82" w:rsidRPr="00F060E8">
        <w:rPr>
          <w:b/>
        </w:rPr>
        <w:t xml:space="preserve"> </w:t>
      </w:r>
      <w:r w:rsidR="00D56611">
        <w:rPr>
          <w:b/>
        </w:rPr>
        <w:t>Potwierdzeniem samodzielnego wykonania wieńca są zdjęcia,</w:t>
      </w:r>
      <w:r w:rsidR="00D56611" w:rsidRPr="00D56611">
        <w:rPr>
          <w:b/>
        </w:rPr>
        <w:t xml:space="preserve"> </w:t>
      </w:r>
      <w:r w:rsidR="00D56611">
        <w:rPr>
          <w:b/>
        </w:rPr>
        <w:t>(</w:t>
      </w:r>
      <w:r w:rsidR="00D56611" w:rsidRPr="00F060E8">
        <w:rPr>
          <w:b/>
        </w:rPr>
        <w:t xml:space="preserve">minimum trzy zdjęcia dokumentujące proces powstawania wieńca na </w:t>
      </w:r>
      <w:r w:rsidR="00D56611" w:rsidRPr="00F060E8">
        <w:rPr>
          <w:b/>
          <w:color w:val="E36C0A" w:themeColor="accent6" w:themeShade="BF"/>
        </w:rPr>
        <w:t>poszczególnych trzech etapach: zbiór zbóż, rozpoczęcie wyplatania wieńca na stelażu, dekoracja końcowa wieńca</w:t>
      </w:r>
      <w:r w:rsidR="00D56611">
        <w:rPr>
          <w:b/>
          <w:color w:val="E36C0A" w:themeColor="accent6" w:themeShade="BF"/>
        </w:rPr>
        <w:t>)</w:t>
      </w:r>
      <w:r w:rsidR="00D56611">
        <w:rPr>
          <w:b/>
        </w:rPr>
        <w:t xml:space="preserve"> które należy </w:t>
      </w:r>
      <w:r w:rsidR="00D56611" w:rsidRPr="00F060E8">
        <w:rPr>
          <w:b/>
        </w:rPr>
        <w:t>przesłać na email</w:t>
      </w:r>
      <w:r w:rsidR="00D56611">
        <w:rPr>
          <w:b/>
        </w:rPr>
        <w:t xml:space="preserve">: </w:t>
      </w:r>
      <w:r w:rsidR="00D56611" w:rsidRPr="008F724D">
        <w:rPr>
          <w:b/>
          <w:color w:val="7030A0"/>
        </w:rPr>
        <w:t>pracownia.plastyczna@noknt.pl</w:t>
      </w:r>
      <w:r w:rsidR="00D56611" w:rsidRPr="00F060E8">
        <w:rPr>
          <w:b/>
        </w:rPr>
        <w:t xml:space="preserve"> do</w:t>
      </w:r>
      <w:r w:rsidR="00D56611">
        <w:rPr>
          <w:b/>
        </w:rPr>
        <w:t xml:space="preserve"> </w:t>
      </w:r>
      <w:r w:rsidR="000F7F25">
        <w:rPr>
          <w:b/>
        </w:rPr>
        <w:t>2</w:t>
      </w:r>
      <w:r w:rsidR="00D56611" w:rsidRPr="00F060E8">
        <w:rPr>
          <w:b/>
        </w:rPr>
        <w:t xml:space="preserve"> września 202</w:t>
      </w:r>
      <w:r w:rsidR="00D56611">
        <w:rPr>
          <w:b/>
        </w:rPr>
        <w:t>4</w:t>
      </w:r>
      <w:r w:rsidR="00D56611" w:rsidRPr="00F060E8">
        <w:rPr>
          <w:b/>
        </w:rPr>
        <w:t xml:space="preserve"> r. </w:t>
      </w:r>
      <w:r w:rsidR="00D56611">
        <w:rPr>
          <w:b/>
        </w:rPr>
        <w:t xml:space="preserve">lub dostarczyć je komisji w formie wydruku 8 września 2024 r. przed dokonaniem oceny </w:t>
      </w:r>
      <w:r w:rsidR="00D56611">
        <w:rPr>
          <w:b/>
        </w:rPr>
        <w:t>konkursowej</w:t>
      </w:r>
    </w:p>
    <w:p w14:paraId="3B1FF44B" w14:textId="77777777" w:rsidR="00895A9E" w:rsidRPr="00F060E8" w:rsidRDefault="00895A9E">
      <w:pPr>
        <w:rPr>
          <w:b/>
        </w:rPr>
      </w:pPr>
      <w:r w:rsidRPr="00F060E8">
        <w:rPr>
          <w:b/>
        </w:rPr>
        <w:t xml:space="preserve">- </w:t>
      </w:r>
      <w:r w:rsidR="00144FD6">
        <w:rPr>
          <w:b/>
        </w:rPr>
        <w:t xml:space="preserve"> </w:t>
      </w:r>
      <w:r w:rsidRPr="00F060E8">
        <w:rPr>
          <w:b/>
        </w:rPr>
        <w:t>Członkowie komisji konkursowej nie mogą uczestniczyć w Konkursie.</w:t>
      </w:r>
    </w:p>
    <w:p w14:paraId="1B675FBE" w14:textId="77777777" w:rsidR="00CF35D2" w:rsidRDefault="00895A9E">
      <w:pPr>
        <w:rPr>
          <w:b/>
        </w:rPr>
      </w:pPr>
      <w:r w:rsidRPr="00F060E8">
        <w:rPr>
          <w:b/>
        </w:rPr>
        <w:t xml:space="preserve"> - Uczestnicy konkursu zobowiązani są do zapoznania się z niniejszym regulaminem. </w:t>
      </w:r>
    </w:p>
    <w:p w14:paraId="13EE1E41" w14:textId="77777777" w:rsidR="00895A9E" w:rsidRPr="00F060E8" w:rsidRDefault="00895A9E">
      <w:pPr>
        <w:rPr>
          <w:b/>
        </w:rPr>
      </w:pPr>
      <w:r w:rsidRPr="00F060E8">
        <w:rPr>
          <w:b/>
        </w:rPr>
        <w:t xml:space="preserve">- Uczestnictwo w konkursie jest bezpłatne. </w:t>
      </w:r>
    </w:p>
    <w:p w14:paraId="310B6E05" w14:textId="18782FB1" w:rsidR="00895A9E" w:rsidRPr="00F060E8" w:rsidRDefault="00895A9E">
      <w:pPr>
        <w:rPr>
          <w:b/>
        </w:rPr>
      </w:pPr>
      <w:r w:rsidRPr="00F060E8">
        <w:rPr>
          <w:b/>
        </w:rPr>
        <w:t xml:space="preserve">- Zgłoszony wieniec dożynkowy musi zostać zaprezentowany podczas Dożynek Gminnych dnia </w:t>
      </w:r>
      <w:r w:rsidR="00D41943">
        <w:rPr>
          <w:b/>
        </w:rPr>
        <w:t>8</w:t>
      </w:r>
      <w:r w:rsidRPr="00F060E8">
        <w:rPr>
          <w:b/>
        </w:rPr>
        <w:t xml:space="preserve"> września 202</w:t>
      </w:r>
      <w:r w:rsidR="00D41943">
        <w:rPr>
          <w:b/>
        </w:rPr>
        <w:t>4</w:t>
      </w:r>
      <w:r w:rsidRPr="00F060E8">
        <w:rPr>
          <w:b/>
        </w:rPr>
        <w:t xml:space="preserve"> roku. Każdy wieniec powinien posiadać kartę zawierającą nazwę wystawcy.</w:t>
      </w:r>
    </w:p>
    <w:p w14:paraId="1E887775" w14:textId="77777777" w:rsidR="00895A9E" w:rsidRDefault="00895A9E">
      <w:pPr>
        <w:rPr>
          <w:b/>
        </w:rPr>
      </w:pPr>
      <w:r w:rsidRPr="00F060E8">
        <w:rPr>
          <w:b/>
        </w:rPr>
        <w:lastRenderedPageBreak/>
        <w:t xml:space="preserve"> - Wszystkie zgłoszone wieńce dożynkowe wezmą udział w Mszy </w:t>
      </w:r>
      <w:r w:rsidR="00DA458E">
        <w:rPr>
          <w:b/>
        </w:rPr>
        <w:t>Świętej i korowodzie dożynkowym.</w:t>
      </w:r>
    </w:p>
    <w:p w14:paraId="25B582DC" w14:textId="3E9897C1" w:rsidR="00D56611" w:rsidRPr="00F060E8" w:rsidRDefault="00D56611">
      <w:pPr>
        <w:rPr>
          <w:b/>
        </w:rPr>
      </w:pPr>
      <w:r>
        <w:rPr>
          <w:b/>
        </w:rPr>
        <w:t xml:space="preserve">- Chęć uczestnictwa w konkursie należy zgłosić do </w:t>
      </w:r>
      <w:r w:rsidR="000F7F25">
        <w:rPr>
          <w:b/>
        </w:rPr>
        <w:t>2</w:t>
      </w:r>
      <w:r>
        <w:rPr>
          <w:b/>
        </w:rPr>
        <w:t xml:space="preserve"> września 2024 r. poprzez wiadomość email: </w:t>
      </w:r>
      <w:r w:rsidRPr="008F724D">
        <w:rPr>
          <w:b/>
          <w:color w:val="7030A0"/>
        </w:rPr>
        <w:t>pracownia.plastyczna@n</w:t>
      </w:r>
      <w:r>
        <w:rPr>
          <w:b/>
          <w:color w:val="7030A0"/>
        </w:rPr>
        <w:t>oknt.pl</w:t>
      </w:r>
      <w:r w:rsidRPr="00D56611">
        <w:rPr>
          <w:bCs/>
        </w:rPr>
        <w:t xml:space="preserve">. </w:t>
      </w:r>
    </w:p>
    <w:p w14:paraId="745B7B79" w14:textId="55CA5086" w:rsidR="00895A9E" w:rsidRDefault="00895A9E">
      <w:r>
        <w:t>VI. OCENA WIEŃCÓW</w:t>
      </w:r>
      <w:r w:rsidR="00144FD6">
        <w:t>.</w:t>
      </w:r>
      <w:r>
        <w:t xml:space="preserve"> </w:t>
      </w:r>
    </w:p>
    <w:p w14:paraId="749CC518" w14:textId="77777777" w:rsidR="00895A9E" w:rsidRDefault="00FB23C5">
      <w:r>
        <w:t xml:space="preserve">- </w:t>
      </w:r>
      <w:r w:rsidR="00895A9E">
        <w:t>Wieniec zgłoszony do konkursu powinien być zbudowany z płodów ziemi (roślin, nasion, bulw, korzeni, owoców, orzechów, kwiatów naturalnych oraz elementów podtrzymujących np.</w:t>
      </w:r>
      <w:r w:rsidR="003F4C82">
        <w:t xml:space="preserve"> z drewna, tektury, stali itp. </w:t>
      </w:r>
      <w:r w:rsidR="00895A9E">
        <w:t xml:space="preserve"> Nie powinien swoim wyglądem: budzić negatywnych skojarzeń, obrażać uczuć religijnych, gloryfikować przemocy, nienawiści itp.</w:t>
      </w:r>
    </w:p>
    <w:p w14:paraId="3D42188A" w14:textId="77777777" w:rsidR="008D08F8" w:rsidRPr="00F060E8" w:rsidRDefault="008D08F8">
      <w:pPr>
        <w:rPr>
          <w:b/>
        </w:rPr>
      </w:pPr>
      <w:r w:rsidRPr="00F060E8">
        <w:rPr>
          <w:b/>
        </w:rPr>
        <w:t>Zgłoszenia w kategorii tradycyjny wieniec dożynkowy będą oceniane według następujących kryteriów:</w:t>
      </w:r>
    </w:p>
    <w:p w14:paraId="2BB4327C" w14:textId="41936EA7" w:rsidR="008D08F8" w:rsidRPr="00F060E8" w:rsidRDefault="008D08F8">
      <w:pPr>
        <w:rPr>
          <w:b/>
        </w:rPr>
      </w:pPr>
      <w:r w:rsidRPr="00F060E8">
        <w:rPr>
          <w:b/>
        </w:rPr>
        <w:t xml:space="preserve">a) różnorodność użytych do wykonania wieńca dożynkowego podstawowych materiałów naturalnych, takich jak: kłosy zbóż, owoce, warzywa, kwiaty, zioła </w:t>
      </w:r>
      <w:r w:rsidR="00955A25" w:rsidRPr="00F060E8">
        <w:rPr>
          <w:b/>
        </w:rPr>
        <w:t>-</w:t>
      </w:r>
      <w:r w:rsidRPr="00F060E8">
        <w:rPr>
          <w:b/>
        </w:rPr>
        <w:t>uprawiane na terenie województwa wielkopolskiego.</w:t>
      </w:r>
      <w:r w:rsidR="00D41943">
        <w:rPr>
          <w:b/>
        </w:rPr>
        <w:t xml:space="preserve"> </w:t>
      </w:r>
      <w:proofErr w:type="gramStart"/>
      <w:r w:rsidRPr="00F060E8">
        <w:rPr>
          <w:b/>
        </w:rPr>
        <w:t>(</w:t>
      </w:r>
      <w:proofErr w:type="gramEnd"/>
      <w:r w:rsidRPr="00F060E8">
        <w:rPr>
          <w:b/>
        </w:rPr>
        <w:t xml:space="preserve">0 - </w:t>
      </w:r>
      <w:r w:rsidR="00955A25" w:rsidRPr="00F060E8">
        <w:rPr>
          <w:b/>
        </w:rPr>
        <w:t>10</w:t>
      </w:r>
      <w:r w:rsidRPr="00F060E8">
        <w:rPr>
          <w:b/>
        </w:rPr>
        <w:t xml:space="preserve"> pkt),</w:t>
      </w:r>
    </w:p>
    <w:p w14:paraId="3B019C68" w14:textId="77777777" w:rsidR="008D08F8" w:rsidRPr="00F060E8" w:rsidRDefault="008D08F8">
      <w:pPr>
        <w:rPr>
          <w:b/>
        </w:rPr>
      </w:pPr>
      <w:r w:rsidRPr="00F060E8">
        <w:rPr>
          <w:b/>
        </w:rPr>
        <w:t xml:space="preserve"> b) walory estetyczne, w tym kompozycja, do</w:t>
      </w:r>
      <w:r w:rsidR="00955A25" w:rsidRPr="00F060E8">
        <w:rPr>
          <w:b/>
        </w:rPr>
        <w:t>bór barw oraz architektura bryły.</w:t>
      </w:r>
      <w:r w:rsidRPr="00F060E8">
        <w:rPr>
          <w:b/>
        </w:rPr>
        <w:t xml:space="preserve"> (0 do </w:t>
      </w:r>
      <w:r w:rsidR="00955A25" w:rsidRPr="00F060E8">
        <w:rPr>
          <w:b/>
        </w:rPr>
        <w:t>10</w:t>
      </w:r>
      <w:r w:rsidRPr="00F060E8">
        <w:rPr>
          <w:b/>
        </w:rPr>
        <w:t xml:space="preserve"> pkt)</w:t>
      </w:r>
      <w:r w:rsidR="003F4C82" w:rsidRPr="00F060E8">
        <w:rPr>
          <w:b/>
        </w:rPr>
        <w:t>,</w:t>
      </w:r>
    </w:p>
    <w:p w14:paraId="47DA280F" w14:textId="5008DDA0" w:rsidR="00CC03FF" w:rsidRPr="00F060E8" w:rsidRDefault="008D08F8">
      <w:pPr>
        <w:rPr>
          <w:b/>
        </w:rPr>
      </w:pPr>
      <w:r w:rsidRPr="00F060E8">
        <w:rPr>
          <w:b/>
        </w:rPr>
        <w:t xml:space="preserve">c) ogólny wyraz artystyczny, </w:t>
      </w:r>
      <w:r w:rsidR="00955A25" w:rsidRPr="00F060E8">
        <w:rPr>
          <w:b/>
        </w:rPr>
        <w:t>estetyka wykonania wieńca</w:t>
      </w:r>
      <w:r w:rsidR="003F4C82" w:rsidRPr="00F060E8">
        <w:rPr>
          <w:b/>
        </w:rPr>
        <w:t>.</w:t>
      </w:r>
      <w:r w:rsidR="00D41943">
        <w:rPr>
          <w:b/>
        </w:rPr>
        <w:t xml:space="preserve"> </w:t>
      </w:r>
      <w:proofErr w:type="gramStart"/>
      <w:r w:rsidR="003F3411">
        <w:rPr>
          <w:b/>
        </w:rPr>
        <w:t>(</w:t>
      </w:r>
      <w:proofErr w:type="gramEnd"/>
      <w:r w:rsidRPr="00F060E8">
        <w:rPr>
          <w:b/>
        </w:rPr>
        <w:t xml:space="preserve">0 - </w:t>
      </w:r>
      <w:r w:rsidR="00955A25" w:rsidRPr="00F060E8">
        <w:rPr>
          <w:b/>
        </w:rPr>
        <w:t>10</w:t>
      </w:r>
      <w:r w:rsidRPr="00F060E8">
        <w:rPr>
          <w:b/>
        </w:rPr>
        <w:t xml:space="preserve"> pkt)</w:t>
      </w:r>
      <w:r w:rsidR="00CC03FF">
        <w:rPr>
          <w:b/>
        </w:rPr>
        <w:t>.</w:t>
      </w:r>
    </w:p>
    <w:p w14:paraId="173F9EF8" w14:textId="77777777" w:rsidR="001D63FA" w:rsidRDefault="00895A9E">
      <w:r>
        <w:t xml:space="preserve">VII. KOMISJA KONKURSOWA </w:t>
      </w:r>
    </w:p>
    <w:p w14:paraId="7EC2498F" w14:textId="7F2B1E9C" w:rsidR="001D63FA" w:rsidRDefault="00895A9E">
      <w:r>
        <w:t xml:space="preserve">Wieńce dożynkowe oceni Komisja powołana przez </w:t>
      </w:r>
      <w:r w:rsidR="001D63FA">
        <w:t>organizatora</w:t>
      </w:r>
      <w:r w:rsidR="00144FD6">
        <w:t>.</w:t>
      </w:r>
    </w:p>
    <w:p w14:paraId="7E8CFF5D" w14:textId="6C66BF66" w:rsidR="001D63FA" w:rsidRDefault="001D63FA">
      <w:r>
        <w:t>Ocena wieńców nastąpi po</w:t>
      </w:r>
      <w:r w:rsidR="003D5DEC">
        <w:t xml:space="preserve"> ich</w:t>
      </w:r>
      <w:r>
        <w:t xml:space="preserve"> </w:t>
      </w:r>
      <w:r w:rsidR="003D5DEC">
        <w:t>prezentacji na scenie.</w:t>
      </w:r>
    </w:p>
    <w:p w14:paraId="022D7BEA" w14:textId="77777777" w:rsidR="001D63FA" w:rsidRDefault="00895A9E">
      <w:r>
        <w:t xml:space="preserve">VIII. NAGRODY </w:t>
      </w:r>
    </w:p>
    <w:p w14:paraId="25F76D7E" w14:textId="3CC9A8E3" w:rsidR="00895A9E" w:rsidRDefault="00895A9E">
      <w:r>
        <w:t>Komisja dokona wyboru najpiękniejszego wieńca dożynkowego oraz przyzna II i III miejsca.</w:t>
      </w:r>
    </w:p>
    <w:p w14:paraId="20303812" w14:textId="4D6C83B9" w:rsidR="00895A9E" w:rsidRDefault="00895A9E">
      <w:r>
        <w:t>Lau</w:t>
      </w:r>
      <w:r w:rsidR="003F4C82">
        <w:t>reatom zostaną wręczone nagrody w dniu Dożynek Gminnych 202</w:t>
      </w:r>
      <w:r w:rsidR="00D41943">
        <w:t>4</w:t>
      </w:r>
      <w:r w:rsidR="00C70A7B">
        <w:t xml:space="preserve"> </w:t>
      </w:r>
      <w:r w:rsidR="003F4C82">
        <w:t>r.</w:t>
      </w:r>
    </w:p>
    <w:p w14:paraId="2242E323" w14:textId="77777777" w:rsidR="00D56611" w:rsidRDefault="00D56611"/>
    <w:sectPr w:rsidR="00D56611" w:rsidSect="00B2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A9E"/>
    <w:rsid w:val="00041BE0"/>
    <w:rsid w:val="000716A2"/>
    <w:rsid w:val="000F7F25"/>
    <w:rsid w:val="00144FD6"/>
    <w:rsid w:val="001D2984"/>
    <w:rsid w:val="001D63FA"/>
    <w:rsid w:val="002430B9"/>
    <w:rsid w:val="00286CA6"/>
    <w:rsid w:val="00363169"/>
    <w:rsid w:val="00376C38"/>
    <w:rsid w:val="003D5DEC"/>
    <w:rsid w:val="003F3411"/>
    <w:rsid w:val="003F4C82"/>
    <w:rsid w:val="0049501F"/>
    <w:rsid w:val="00673AD7"/>
    <w:rsid w:val="006E2712"/>
    <w:rsid w:val="00704571"/>
    <w:rsid w:val="007D4D23"/>
    <w:rsid w:val="00861F0B"/>
    <w:rsid w:val="008745DF"/>
    <w:rsid w:val="00895A9E"/>
    <w:rsid w:val="008D08F8"/>
    <w:rsid w:val="008F724D"/>
    <w:rsid w:val="00955A25"/>
    <w:rsid w:val="00A636EB"/>
    <w:rsid w:val="00AC420D"/>
    <w:rsid w:val="00B0400D"/>
    <w:rsid w:val="00B234AC"/>
    <w:rsid w:val="00B36966"/>
    <w:rsid w:val="00B469D7"/>
    <w:rsid w:val="00B71C96"/>
    <w:rsid w:val="00BB0879"/>
    <w:rsid w:val="00C60516"/>
    <w:rsid w:val="00C70A7B"/>
    <w:rsid w:val="00CC03FF"/>
    <w:rsid w:val="00CF35D2"/>
    <w:rsid w:val="00D32262"/>
    <w:rsid w:val="00D41943"/>
    <w:rsid w:val="00D56611"/>
    <w:rsid w:val="00DA458E"/>
    <w:rsid w:val="00E01478"/>
    <w:rsid w:val="00E50D2C"/>
    <w:rsid w:val="00EA0EE9"/>
    <w:rsid w:val="00F060E8"/>
    <w:rsid w:val="00F64F80"/>
    <w:rsid w:val="00FB23C5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36AD"/>
  <w15:docId w15:val="{97756B92-902B-4221-B0D6-4989C92F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4AC"/>
  </w:style>
  <w:style w:type="paragraph" w:styleId="Nagwek1">
    <w:name w:val="heading 1"/>
    <w:basedOn w:val="Normalny"/>
    <w:next w:val="Normalny"/>
    <w:link w:val="Nagwek1Znak"/>
    <w:uiPriority w:val="9"/>
    <w:qFormat/>
    <w:rsid w:val="00B46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A9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46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46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B46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46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66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Plastyczna</dc:creator>
  <cp:lastModifiedBy>NOK NT</cp:lastModifiedBy>
  <cp:revision>6</cp:revision>
  <cp:lastPrinted>2024-06-18T10:01:00Z</cp:lastPrinted>
  <dcterms:created xsi:type="dcterms:W3CDTF">2024-06-18T08:40:00Z</dcterms:created>
  <dcterms:modified xsi:type="dcterms:W3CDTF">2024-06-18T11:09:00Z</dcterms:modified>
</cp:coreProperties>
</file>